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403" w:rsidRDefault="00800403" w:rsidP="00800403">
      <w:pPr>
        <w:pStyle w:val="Ttulo1"/>
      </w:pPr>
      <w:r>
        <w:t>PROCEDIMIENTO PARA EL SEGUIMIENTO DE LA INSERCIÓN LABORAL DE LOS DOCTORES/AS EGRESADOS/AS</w:t>
      </w:r>
    </w:p>
    <w:p w:rsidR="00800403" w:rsidRPr="00800403" w:rsidRDefault="00800403" w:rsidP="008004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7"/>
          <w:szCs w:val="17"/>
        </w:rPr>
      </w:pPr>
    </w:p>
    <w:p w:rsidR="00800403" w:rsidRPr="00800403" w:rsidRDefault="00800403" w:rsidP="008004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7"/>
          <w:szCs w:val="17"/>
        </w:rPr>
      </w:pPr>
      <w:r w:rsidRPr="00800403">
        <w:rPr>
          <w:rFonts w:ascii="Arial" w:hAnsi="Arial" w:cs="Arial"/>
          <w:b/>
          <w:sz w:val="17"/>
          <w:szCs w:val="17"/>
        </w:rPr>
        <w:t>1. VARIABLES E INDICADORES DE REFERENCIA PARA EL SEGUIMIENTO:</w:t>
      </w:r>
    </w:p>
    <w:p w:rsidR="00800403" w:rsidRDefault="00800403" w:rsidP="008004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800403">
        <w:rPr>
          <w:rFonts w:ascii="Arial" w:hAnsi="Arial" w:cs="Arial"/>
          <w:b/>
          <w:sz w:val="17"/>
          <w:szCs w:val="17"/>
        </w:rPr>
        <w:t>Variables</w:t>
      </w:r>
      <w:r>
        <w:rPr>
          <w:rFonts w:ascii="Arial" w:hAnsi="Arial" w:cs="Arial"/>
          <w:sz w:val="17"/>
          <w:szCs w:val="17"/>
        </w:rPr>
        <w:t>: Se valorará el grado de inserción laboral de los doctorandos/as, el tiempo medio para su inserción, su satisfacción</w:t>
      </w:r>
      <w:r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con la formación recibida y la satisfacción de los empleadores con la formación aportada por los doctorandos/as egresados/as. Este seguimiento se realizará a partir de los tres años de defensa de la tesis Doctoral y para</w:t>
      </w:r>
      <w:r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cada una de las cohortes de egresados/as</w:t>
      </w:r>
    </w:p>
    <w:p w:rsidR="00800403" w:rsidRDefault="00800403" w:rsidP="008004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800403" w:rsidRDefault="00800403" w:rsidP="008004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800403">
        <w:rPr>
          <w:rFonts w:ascii="Arial" w:hAnsi="Arial" w:cs="Arial"/>
          <w:b/>
          <w:sz w:val="17"/>
          <w:szCs w:val="17"/>
        </w:rPr>
        <w:t>Indicadores</w:t>
      </w:r>
      <w:r>
        <w:rPr>
          <w:rFonts w:ascii="Arial" w:hAnsi="Arial" w:cs="Arial"/>
          <w:sz w:val="17"/>
          <w:szCs w:val="17"/>
        </w:rPr>
        <w:t>:</w:t>
      </w:r>
    </w:p>
    <w:p w:rsidR="00800403" w:rsidRDefault="00800403" w:rsidP="008004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800403" w:rsidRDefault="00800403" w:rsidP="00800403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4.1 Tasa de inserción laboral de los doctorandos/as (contratos postdoctorales, otras situaciones laborales,…)</w:t>
      </w:r>
    </w:p>
    <w:p w:rsidR="00800403" w:rsidRDefault="00800403" w:rsidP="00800403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Valor de referencia establecido para el seguimiento: 70,00 %</w:t>
      </w:r>
    </w:p>
    <w:p w:rsidR="00800403" w:rsidRDefault="00800403" w:rsidP="00800403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17"/>
          <w:szCs w:val="17"/>
        </w:rPr>
      </w:pPr>
    </w:p>
    <w:p w:rsidR="00800403" w:rsidRDefault="00800403" w:rsidP="00800403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4.2 Tiempo medio para la inserción.</w:t>
      </w:r>
    </w:p>
    <w:p w:rsidR="00800403" w:rsidRDefault="00800403" w:rsidP="00800403">
      <w:pPr>
        <w:ind w:left="708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Valor de referencia establecido para el seguimiento: 24 Meses</w:t>
      </w:r>
    </w:p>
    <w:p w:rsidR="00800403" w:rsidRDefault="00800403" w:rsidP="00800403">
      <w:pPr>
        <w:ind w:left="708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4.3 Grado de satisfacción de los egresados/as con la formación recibida.</w:t>
      </w:r>
    </w:p>
    <w:p w:rsidR="00800403" w:rsidRDefault="00800403" w:rsidP="00800403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4.4 Grado de satisfacción de los empleadores con la formación aportada.</w:t>
      </w:r>
    </w:p>
    <w:p w:rsidR="00800403" w:rsidRDefault="00800403" w:rsidP="008004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</w:p>
    <w:p w:rsidR="00800403" w:rsidRPr="00800403" w:rsidRDefault="00800403" w:rsidP="008004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7"/>
          <w:szCs w:val="17"/>
        </w:rPr>
      </w:pPr>
      <w:r w:rsidRPr="00800403">
        <w:rPr>
          <w:rFonts w:ascii="Arial" w:hAnsi="Arial" w:cs="Arial"/>
          <w:b/>
          <w:color w:val="000000"/>
          <w:sz w:val="17"/>
          <w:szCs w:val="17"/>
        </w:rPr>
        <w:t>2. FUENTES DE INFORMACIÓN:</w:t>
      </w:r>
    </w:p>
    <w:p w:rsidR="00800403" w:rsidRDefault="00800403" w:rsidP="008004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Fuentes documentales: Informes de egresados y otros informes relativos a la empleabilidad de egresados/as.</w:t>
      </w:r>
    </w:p>
    <w:p w:rsidR="00800403" w:rsidRDefault="00800403" w:rsidP="008004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Otras fuentes de información: Vicerrectorado de Estudiantes y Fundación General Empresa-UGR</w:t>
      </w:r>
    </w:p>
    <w:p w:rsidR="00800403" w:rsidRDefault="00800403" w:rsidP="008004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</w:p>
    <w:p w:rsidR="00800403" w:rsidRDefault="00800403" w:rsidP="008004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800403">
        <w:rPr>
          <w:rFonts w:ascii="Arial" w:hAnsi="Arial" w:cs="Arial"/>
          <w:b/>
          <w:color w:val="000000"/>
          <w:sz w:val="17"/>
          <w:szCs w:val="17"/>
        </w:rPr>
        <w:t>3. INSTRUMENTOS/INFORMES</w:t>
      </w:r>
      <w:r>
        <w:rPr>
          <w:rFonts w:ascii="Arial" w:hAnsi="Arial" w:cs="Arial"/>
          <w:color w:val="000000"/>
          <w:sz w:val="17"/>
          <w:szCs w:val="17"/>
        </w:rPr>
        <w:t xml:space="preserve">: (Disponibles en la web del Vicerrectorado para la Garantía de la Calidad: </w:t>
      </w:r>
      <w:hyperlink r:id="rId5" w:history="1">
        <w:r w:rsidRPr="00262C03">
          <w:rPr>
            <w:rStyle w:val="Hipervnculo"/>
            <w:rFonts w:ascii="Arial" w:hAnsi="Arial" w:cs="Arial"/>
            <w:sz w:val="17"/>
            <w:szCs w:val="17"/>
          </w:rPr>
          <w:t>http://calidad.ugr.es/pages/secretariados/ev_calidad/sgc</w:t>
        </w:r>
      </w:hyperlink>
      <w:r>
        <w:rPr>
          <w:rFonts w:ascii="Arial" w:hAnsi="Arial" w:cs="Arial"/>
          <w:color w:val="000000"/>
          <w:sz w:val="17"/>
          <w:szCs w:val="17"/>
        </w:rPr>
        <w:t xml:space="preserve"> </w:t>
      </w:r>
    </w:p>
    <w:p w:rsidR="00800403" w:rsidRDefault="00800403" w:rsidP="008004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</w:p>
    <w:p w:rsidR="00800403" w:rsidRDefault="00800403" w:rsidP="0080040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- Informe Anual</w:t>
      </w:r>
      <w:r>
        <w:rPr>
          <w:rFonts w:ascii="Arial" w:hAnsi="Arial" w:cs="Arial"/>
          <w:color w:val="000000"/>
          <w:sz w:val="17"/>
          <w:szCs w:val="17"/>
        </w:rPr>
        <w:t xml:space="preserve"> sobre la Calidad del Programa.</w:t>
      </w:r>
      <w:bookmarkStart w:id="0" w:name="_GoBack"/>
      <w:bookmarkEnd w:id="0"/>
    </w:p>
    <w:p w:rsidR="00800403" w:rsidRDefault="00800403" w:rsidP="0080040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- Informe del Vicerrectorado para la Garantía de la Calidad sobre el Estado del Programa.</w:t>
      </w:r>
    </w:p>
    <w:p w:rsidR="00800403" w:rsidRDefault="00800403" w:rsidP="008004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</w:p>
    <w:p w:rsidR="00800403" w:rsidRDefault="00800403" w:rsidP="008004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En el siguiente enlace se encuentra toda la documentación requerida en este apartado:</w:t>
      </w:r>
    </w:p>
    <w:p w:rsidR="00800403" w:rsidRDefault="00800403" w:rsidP="00800403">
      <w:r>
        <w:rPr>
          <w:rFonts w:ascii="Arial" w:hAnsi="Arial" w:cs="Arial"/>
          <w:color w:val="000000"/>
          <w:sz w:val="17"/>
          <w:szCs w:val="17"/>
        </w:rPr>
        <w:t xml:space="preserve">ENLACE/GARANTÍA: </w:t>
      </w:r>
      <w:r>
        <w:rPr>
          <w:rFonts w:ascii="Arial" w:hAnsi="Arial" w:cs="Arial"/>
          <w:b/>
          <w:bCs/>
          <w:color w:val="126986"/>
          <w:sz w:val="17"/>
          <w:szCs w:val="17"/>
        </w:rPr>
        <w:t>http://www.ugr.es/~calidadtitulo/docto/lenguas.pdf</w:t>
      </w:r>
    </w:p>
    <w:sectPr w:rsidR="008004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F3F"/>
    <w:rsid w:val="00800403"/>
    <w:rsid w:val="00877CC8"/>
    <w:rsid w:val="00C60F3F"/>
    <w:rsid w:val="00ED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04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04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8004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04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04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800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alidad.ugr.es/pages/secretariados/ev_calidad/sg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2015-11-23T11:30:00Z</dcterms:created>
  <dcterms:modified xsi:type="dcterms:W3CDTF">2015-11-23T11:33:00Z</dcterms:modified>
</cp:coreProperties>
</file>